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D90" w:rsidRPr="00702D90" w:rsidRDefault="00702D90" w:rsidP="00702D90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0"/>
      <w:bookmarkEnd w:id="0"/>
      <w:r w:rsidRPr="00702D90">
        <w:rPr>
          <w:rFonts w:ascii="Arial" w:eastAsia="Times New Roman" w:hAnsi="Arial" w:cs="Arial"/>
          <w:b/>
          <w:bCs/>
          <w:sz w:val="20"/>
          <w:szCs w:val="20"/>
        </w:rPr>
        <w:t xml:space="preserve">Die </w:t>
      </w:r>
      <w:proofErr w:type="spellStart"/>
      <w:r w:rsidRPr="00702D90">
        <w:rPr>
          <w:rFonts w:ascii="Arial" w:eastAsia="Times New Roman" w:hAnsi="Arial" w:cs="Arial"/>
          <w:b/>
          <w:bCs/>
          <w:sz w:val="20"/>
          <w:szCs w:val="20"/>
        </w:rPr>
        <w:t>Weihnachtszeit</w:t>
      </w:r>
      <w:proofErr w:type="spellEnd"/>
      <w:r w:rsidRPr="00702D90">
        <w:rPr>
          <w:rFonts w:ascii="Arial" w:eastAsia="Times New Roman" w:hAnsi="Arial" w:cs="Arial"/>
          <w:b/>
          <w:bCs/>
          <w:sz w:val="20"/>
          <w:szCs w:val="20"/>
        </w:rPr>
        <w:t xml:space="preserve">: </w:t>
      </w:r>
      <w:proofErr w:type="spellStart"/>
      <w:r w:rsidRPr="00702D90">
        <w:rPr>
          <w:rFonts w:ascii="Arial" w:eastAsia="Times New Roman" w:hAnsi="Arial" w:cs="Arial"/>
          <w:b/>
          <w:bCs/>
          <w:sz w:val="20"/>
          <w:szCs w:val="20"/>
        </w:rPr>
        <w:t>Eine</w:t>
      </w:r>
      <w:proofErr w:type="spellEnd"/>
      <w:r w:rsidRPr="00702D90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b/>
          <w:bCs/>
          <w:sz w:val="20"/>
          <w:szCs w:val="20"/>
        </w:rPr>
        <w:t>Zusammenfassung</w:t>
      </w:r>
      <w:proofErr w:type="spellEnd"/>
    </w:p>
    <w:p w:rsidR="00702D90" w:rsidRPr="00702D90" w:rsidRDefault="00702D90" w:rsidP="00702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1"/>
      <w:bookmarkEnd w:id="1"/>
      <w:r w:rsidRPr="00702D90">
        <w:rPr>
          <w:rFonts w:ascii="Arial" w:eastAsia="Times New Roman" w:hAnsi="Arial" w:cs="Arial"/>
          <w:b/>
          <w:bCs/>
          <w:sz w:val="20"/>
          <w:szCs w:val="20"/>
        </w:rPr>
        <w:t xml:space="preserve">Die </w:t>
      </w:r>
      <w:proofErr w:type="spellStart"/>
      <w:r w:rsidRPr="00702D90">
        <w:rPr>
          <w:rFonts w:ascii="Arial" w:eastAsia="Times New Roman" w:hAnsi="Arial" w:cs="Arial"/>
          <w:b/>
          <w:bCs/>
          <w:sz w:val="20"/>
          <w:szCs w:val="20"/>
        </w:rPr>
        <w:t>Vorweihnachtszeit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Weihnachten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proofErr w:type="gramStart"/>
      <w:r w:rsidRPr="00702D90">
        <w:rPr>
          <w:rFonts w:ascii="Arial" w:eastAsia="Times New Roman" w:hAnsi="Arial" w:cs="Arial"/>
          <w:sz w:val="20"/>
          <w:szCs w:val="20"/>
        </w:rPr>
        <w:t>ist</w:t>
      </w:r>
      <w:proofErr w:type="spellEnd"/>
      <w:proofErr w:type="gram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für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die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Deutschen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das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wichtigste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Fest des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Jahres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an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dem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die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ganze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Familie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zusammenkommt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Die </w:t>
      </w:r>
      <w:hyperlink r:id="rId4" w:history="1">
        <w:proofErr w:type="spellStart"/>
        <w:r w:rsidRPr="00702D90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Vorweihnachtszeit</w:t>
        </w:r>
        <w:proofErr w:type="spellEnd"/>
      </w:hyperlink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entspricht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den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vier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Wochen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vor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dem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heiligen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gramStart"/>
      <w:r w:rsidRPr="00702D90">
        <w:rPr>
          <w:rFonts w:ascii="Arial" w:eastAsia="Times New Roman" w:hAnsi="Arial" w:cs="Arial"/>
          <w:sz w:val="20"/>
          <w:szCs w:val="20"/>
        </w:rPr>
        <w:t>Abend</w:t>
      </w:r>
      <w:proofErr w:type="gramEnd"/>
      <w:r w:rsidRPr="00702D90">
        <w:rPr>
          <w:rFonts w:ascii="Arial" w:eastAsia="Times New Roman" w:hAnsi="Arial" w:cs="Arial"/>
          <w:sz w:val="20"/>
          <w:szCs w:val="20"/>
        </w:rPr>
        <w:t xml:space="preserve"> und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beginnt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mit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dem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ersten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hyperlink r:id="rId5" w:history="1">
        <w:r w:rsidRPr="00702D90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Advent</w:t>
        </w:r>
      </w:hyperlink>
      <w:r w:rsidRPr="00702D90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dem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ersten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Sonntag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im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Dezember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Die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Wohnung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wird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weihnachtlich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mit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Tannenzweigen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Weihnachtsschmuck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und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Kerzen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dekoriert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Auf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dem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Tisch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wird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der </w:t>
      </w:r>
      <w:hyperlink r:id="rId6" w:anchor="1" w:history="1">
        <w:proofErr w:type="spellStart"/>
        <w:r w:rsidRPr="00702D90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Adventskranz</w:t>
        </w:r>
        <w:proofErr w:type="spellEnd"/>
      </w:hyperlink>
      <w:r w:rsidRPr="00702D90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ein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Kranz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aus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Tannenzweigen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mit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vier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Kerzen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aufgestellt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</w:t>
      </w:r>
    </w:p>
    <w:p w:rsidR="00702D90" w:rsidRPr="00702D90" w:rsidRDefault="00702D90" w:rsidP="00702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2D90"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2095500" cy="1524000"/>
            <wp:effectExtent l="0" t="0" r="0" b="0"/>
            <wp:docPr id="11" name="Picture 11" descr="\\stufs2\central\n170386\My Documents\Waggener_Customs-and-traditions_Religious-holidays_Christmas_files\Adventskranz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tufs2\central\n170386\My Documents\Waggener_Customs-and-traditions_Religious-holidays_Christmas_files\Adventskranz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D90" w:rsidRPr="00702D90" w:rsidRDefault="00702D90" w:rsidP="00702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02D90">
        <w:rPr>
          <w:rFonts w:ascii="Arial" w:eastAsia="Times New Roman" w:hAnsi="Arial" w:cs="Arial"/>
          <w:sz w:val="15"/>
          <w:szCs w:val="15"/>
        </w:rPr>
        <w:t>Klassisch</w:t>
      </w:r>
      <w:proofErr w:type="spellEnd"/>
      <w:r w:rsidRPr="00702D90">
        <w:rPr>
          <w:rFonts w:ascii="Arial" w:eastAsia="Times New Roman" w:hAnsi="Arial" w:cs="Arial"/>
          <w:sz w:val="15"/>
          <w:szCs w:val="15"/>
        </w:rPr>
        <w:t xml:space="preserve">: Der </w:t>
      </w:r>
      <w:proofErr w:type="spellStart"/>
      <w:r w:rsidRPr="00702D90">
        <w:rPr>
          <w:rFonts w:ascii="Arial" w:eastAsia="Times New Roman" w:hAnsi="Arial" w:cs="Arial"/>
          <w:sz w:val="15"/>
          <w:szCs w:val="15"/>
        </w:rPr>
        <w:t>Adventskranz</w:t>
      </w:r>
      <w:proofErr w:type="spellEnd"/>
    </w:p>
    <w:p w:rsidR="00702D90" w:rsidRPr="00702D90" w:rsidRDefault="00702D90" w:rsidP="00702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02D90">
        <w:rPr>
          <w:rFonts w:ascii="Arial" w:eastAsia="Times New Roman" w:hAnsi="Arial" w:cs="Arial"/>
          <w:sz w:val="20"/>
          <w:szCs w:val="20"/>
        </w:rPr>
        <w:t>An</w:t>
      </w:r>
      <w:proofErr w:type="gram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jedem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Sonntag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im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Advent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wird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eine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Kerze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angezündet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Die </w:t>
      </w:r>
      <w:proofErr w:type="gramStart"/>
      <w:r w:rsidRPr="00702D90">
        <w:rPr>
          <w:rFonts w:ascii="Arial" w:eastAsia="Times New Roman" w:hAnsi="Arial" w:cs="Arial"/>
          <w:sz w:val="20"/>
          <w:szCs w:val="20"/>
        </w:rPr>
        <w:t>Kinder</w:t>
      </w:r>
      <w:proofErr w:type="gram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bekommen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einen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hyperlink r:id="rId8" w:anchor="2" w:history="1">
        <w:proofErr w:type="spellStart"/>
        <w:r w:rsidRPr="00702D90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Adventskalender</w:t>
        </w:r>
        <w:proofErr w:type="spellEnd"/>
      </w:hyperlink>
      <w:r w:rsidRPr="00702D90">
        <w:rPr>
          <w:rFonts w:ascii="Arial" w:eastAsia="Times New Roman" w:hAnsi="Arial" w:cs="Arial"/>
          <w:sz w:val="20"/>
          <w:szCs w:val="20"/>
        </w:rPr>
        <w:t xml:space="preserve">, an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dem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sich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24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Türen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oder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kleine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Säckchen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befinden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</w:t>
      </w:r>
      <w:proofErr w:type="spellStart"/>
      <w:proofErr w:type="gramStart"/>
      <w:r w:rsidRPr="00702D90">
        <w:rPr>
          <w:rFonts w:ascii="Arial" w:eastAsia="Times New Roman" w:hAnsi="Arial" w:cs="Arial"/>
          <w:sz w:val="20"/>
          <w:szCs w:val="20"/>
        </w:rPr>
        <w:t>jeden</w:t>
      </w:r>
      <w:proofErr w:type="spellEnd"/>
      <w:proofErr w:type="gramEnd"/>
      <w:r w:rsidRPr="00702D90">
        <w:rPr>
          <w:rFonts w:ascii="Arial" w:eastAsia="Times New Roman" w:hAnsi="Arial" w:cs="Arial"/>
          <w:sz w:val="20"/>
          <w:szCs w:val="20"/>
        </w:rPr>
        <w:t xml:space="preserve"> Tag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bis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Weihnachten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dürfen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die Kinder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ein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Türchen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oder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Säckchen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öffnen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In der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Adventszeit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schreiben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die </w:t>
      </w:r>
      <w:proofErr w:type="gramStart"/>
      <w:r w:rsidRPr="00702D90">
        <w:rPr>
          <w:rFonts w:ascii="Arial" w:eastAsia="Times New Roman" w:hAnsi="Arial" w:cs="Arial"/>
          <w:sz w:val="20"/>
          <w:szCs w:val="20"/>
        </w:rPr>
        <w:t>Kinder</w:t>
      </w:r>
      <w:proofErr w:type="gram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außerdem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ihren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hyperlink r:id="rId9" w:anchor="3" w:history="1">
        <w:proofErr w:type="spellStart"/>
        <w:r w:rsidRPr="00702D90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Wunschzettel</w:t>
        </w:r>
        <w:proofErr w:type="spellEnd"/>
      </w:hyperlink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für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Weihnachten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>.</w:t>
      </w:r>
    </w:p>
    <w:p w:rsidR="00702D90" w:rsidRPr="00702D90" w:rsidRDefault="00702D90" w:rsidP="00702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2D90">
        <w:rPr>
          <w:rFonts w:ascii="Arial" w:eastAsia="Times New Roman" w:hAnsi="Arial" w:cs="Arial"/>
          <w:noProof/>
          <w:sz w:val="20"/>
          <w:szCs w:val="20"/>
        </w:rPr>
        <w:drawing>
          <wp:inline distT="0" distB="0" distL="0" distR="0">
            <wp:extent cx="2095500" cy="1524000"/>
            <wp:effectExtent l="0" t="0" r="0" b="0"/>
            <wp:docPr id="10" name="Picture 10" descr="\\stufs2\central\n170386\My Documents\Waggener_Customs-and-traditions_Religious-holidays_Christmas_files\Adventskaff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tufs2\central\n170386\My Documents\Waggener_Customs-and-traditions_Religious-holidays_Christmas_files\Adventskaffe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2D90">
        <w:rPr>
          <w:rFonts w:ascii="Arial" w:eastAsia="Times New Roman" w:hAnsi="Arial" w:cs="Arial"/>
          <w:noProof/>
          <w:sz w:val="20"/>
          <w:szCs w:val="20"/>
        </w:rPr>
        <w:drawing>
          <wp:inline distT="0" distB="0" distL="0" distR="0">
            <wp:extent cx="2095500" cy="1524000"/>
            <wp:effectExtent l="0" t="0" r="0" b="0"/>
            <wp:docPr id="9" name="Picture 9" descr="\\stufs2\central\n170386\My Documents\Waggener_Customs-and-traditions_Religious-holidays_Christmas_files\Adventsles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stufs2\central\n170386\My Documents\Waggener_Customs-and-traditions_Religious-holidays_Christmas_files\Adventslesen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D90" w:rsidRPr="00702D90" w:rsidRDefault="00702D90" w:rsidP="00702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02D90">
        <w:rPr>
          <w:rFonts w:ascii="Arial" w:eastAsia="Times New Roman" w:hAnsi="Arial" w:cs="Arial"/>
          <w:sz w:val="15"/>
          <w:szCs w:val="15"/>
        </w:rPr>
        <w:t>Gemütlichkeit</w:t>
      </w:r>
      <w:proofErr w:type="spellEnd"/>
      <w:r w:rsidRPr="00702D90">
        <w:rPr>
          <w:rFonts w:ascii="Arial" w:eastAsia="Times New Roman" w:hAnsi="Arial" w:cs="Arial"/>
          <w:sz w:val="15"/>
          <w:szCs w:val="15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15"/>
          <w:szCs w:val="15"/>
        </w:rPr>
        <w:t>bei</w:t>
      </w:r>
      <w:proofErr w:type="spellEnd"/>
      <w:r w:rsidRPr="00702D90">
        <w:rPr>
          <w:rFonts w:ascii="Arial" w:eastAsia="Times New Roman" w:hAnsi="Arial" w:cs="Arial"/>
          <w:sz w:val="15"/>
          <w:szCs w:val="15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15"/>
          <w:szCs w:val="15"/>
        </w:rPr>
        <w:t>Kerzenschein</w:t>
      </w:r>
      <w:proofErr w:type="spellEnd"/>
      <w:r w:rsidRPr="00702D90">
        <w:rPr>
          <w:rFonts w:ascii="Arial" w:eastAsia="Times New Roman" w:hAnsi="Arial" w:cs="Arial"/>
          <w:sz w:val="15"/>
          <w:szCs w:val="15"/>
        </w:rPr>
        <w:t xml:space="preserve">: </w:t>
      </w:r>
      <w:proofErr w:type="spellStart"/>
      <w:r w:rsidRPr="00702D90">
        <w:rPr>
          <w:rFonts w:ascii="Arial" w:eastAsia="Times New Roman" w:hAnsi="Arial" w:cs="Arial"/>
          <w:sz w:val="15"/>
          <w:szCs w:val="15"/>
        </w:rPr>
        <w:t>Adventszeit</w:t>
      </w:r>
      <w:proofErr w:type="spellEnd"/>
      <w:r w:rsidRPr="00702D90">
        <w:rPr>
          <w:rFonts w:ascii="Arial" w:eastAsia="Times New Roman" w:hAnsi="Arial" w:cs="Arial"/>
          <w:sz w:val="15"/>
          <w:szCs w:val="15"/>
        </w:rPr>
        <w:t xml:space="preserve"> in Deutschland</w:t>
      </w:r>
    </w:p>
    <w:p w:rsidR="00702D90" w:rsidRPr="00702D90" w:rsidRDefault="00702D90" w:rsidP="00702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2D90">
        <w:rPr>
          <w:rFonts w:ascii="Arial" w:eastAsia="Times New Roman" w:hAnsi="Arial" w:cs="Arial"/>
          <w:sz w:val="20"/>
          <w:szCs w:val="20"/>
        </w:rPr>
        <w:t xml:space="preserve">An den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Adventssonntagen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findet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man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sich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häufig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zusammen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um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warme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Getränke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(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z.B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Punsch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Tee,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Kakao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)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zu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trinken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Kekse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Lebkuchen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und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Stollen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zu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essen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und um den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Kindern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Weihnachtsgeschichten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vorzulesen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Diesen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Brauch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gibt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etwas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seit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Beginn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des 20.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Jahrhunderts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(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mehr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zur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hyperlink r:id="rId12" w:history="1">
        <w:proofErr w:type="spellStart"/>
        <w:r w:rsidRPr="00702D90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Weihnachtsbäckerei</w:t>
        </w:r>
        <w:proofErr w:type="spellEnd"/>
        <w:r w:rsidRPr="00702D90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,</w:t>
        </w:r>
      </w:hyperlink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hyperlink r:id="rId13" w:history="1">
        <w:proofErr w:type="spellStart"/>
        <w:r w:rsidRPr="00702D90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Vorweihnachtszeit</w:t>
        </w:r>
        <w:proofErr w:type="spellEnd"/>
      </w:hyperlink>
      <w:r w:rsidRPr="00702D90">
        <w:rPr>
          <w:rFonts w:ascii="Arial" w:eastAsia="Times New Roman" w:hAnsi="Arial" w:cs="Arial"/>
          <w:sz w:val="20"/>
          <w:szCs w:val="20"/>
        </w:rPr>
        <w:t>).</w:t>
      </w:r>
    </w:p>
    <w:p w:rsidR="00702D90" w:rsidRPr="00702D90" w:rsidRDefault="00702D90" w:rsidP="00702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anchor="0" w:history="1">
        <w:proofErr w:type="spellStart"/>
        <w:proofErr w:type="gramStart"/>
        <w:r w:rsidRPr="00702D90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nach</w:t>
        </w:r>
        <w:proofErr w:type="spellEnd"/>
        <w:proofErr w:type="gramEnd"/>
        <w:r w:rsidRPr="00702D90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 </w:t>
        </w:r>
        <w:proofErr w:type="spellStart"/>
        <w:r w:rsidRPr="00702D90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oben</w:t>
        </w:r>
        <w:proofErr w:type="spellEnd"/>
      </w:hyperlink>
    </w:p>
    <w:p w:rsidR="00702D90" w:rsidRPr="00702D90" w:rsidRDefault="00702D90" w:rsidP="00702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2D9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02D90" w:rsidRPr="00702D90" w:rsidRDefault="00702D90" w:rsidP="00702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2"/>
      <w:bookmarkEnd w:id="2"/>
      <w:proofErr w:type="spellStart"/>
      <w:r w:rsidRPr="00702D90">
        <w:rPr>
          <w:rFonts w:ascii="Arial" w:eastAsia="Times New Roman" w:hAnsi="Arial" w:cs="Arial"/>
          <w:b/>
          <w:bCs/>
          <w:sz w:val="20"/>
          <w:szCs w:val="20"/>
        </w:rPr>
        <w:t>Nikolaus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br/>
        <w:t xml:space="preserve">Die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Weihnachtszeit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bietet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den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Kindern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aber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noch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mehr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„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aufregendes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“: Am </w:t>
      </w:r>
      <w:proofErr w:type="gramStart"/>
      <w:r w:rsidRPr="00702D90">
        <w:rPr>
          <w:rFonts w:ascii="Arial" w:eastAsia="Times New Roman" w:hAnsi="Arial" w:cs="Arial"/>
          <w:sz w:val="20"/>
          <w:szCs w:val="20"/>
        </w:rPr>
        <w:t>Abend</w:t>
      </w:r>
      <w:proofErr w:type="gramEnd"/>
      <w:r w:rsidRPr="00702D90">
        <w:rPr>
          <w:rFonts w:ascii="Arial" w:eastAsia="Times New Roman" w:hAnsi="Arial" w:cs="Arial"/>
          <w:sz w:val="20"/>
          <w:szCs w:val="20"/>
        </w:rPr>
        <w:t xml:space="preserve"> des 5.12. </w:t>
      </w:r>
      <w:proofErr w:type="spellStart"/>
      <w:proofErr w:type="gramStart"/>
      <w:r w:rsidRPr="00702D90">
        <w:rPr>
          <w:rFonts w:ascii="Arial" w:eastAsia="Times New Roman" w:hAnsi="Arial" w:cs="Arial"/>
          <w:sz w:val="20"/>
          <w:szCs w:val="20"/>
        </w:rPr>
        <w:t>stellen</w:t>
      </w:r>
      <w:proofErr w:type="spellEnd"/>
      <w:proofErr w:type="gramEnd"/>
      <w:r w:rsidRPr="00702D90">
        <w:rPr>
          <w:rFonts w:ascii="Arial" w:eastAsia="Times New Roman" w:hAnsi="Arial" w:cs="Arial"/>
          <w:sz w:val="20"/>
          <w:szCs w:val="20"/>
        </w:rPr>
        <w:t xml:space="preserve"> die Kinder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ihre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frischgeputzten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Stiefel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vor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die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Tür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oder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vor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den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Kamin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und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warten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auf den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heiligen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Nikolaus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der in der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Nacht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die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Stiefel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mit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Süßigkeiten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und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Früchten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füllt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In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einigen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Gegenden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wird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der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Nikolaus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noch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von Knecht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Ruprecht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begleitet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der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mit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seiner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Rute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unartige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gramStart"/>
      <w:r w:rsidRPr="00702D90">
        <w:rPr>
          <w:rFonts w:ascii="Arial" w:eastAsia="Times New Roman" w:hAnsi="Arial" w:cs="Arial"/>
          <w:sz w:val="20"/>
          <w:szCs w:val="20"/>
        </w:rPr>
        <w:t>Kinder</w:t>
      </w:r>
      <w:proofErr w:type="gram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bestraft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</w:t>
      </w:r>
      <w:hyperlink r:id="rId15" w:history="1">
        <w:proofErr w:type="spellStart"/>
        <w:proofErr w:type="gramStart"/>
        <w:r w:rsidRPr="00702D90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mehr</w:t>
        </w:r>
        <w:proofErr w:type="spellEnd"/>
        <w:proofErr w:type="gramEnd"/>
        <w:r w:rsidRPr="00702D90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...</w:t>
        </w:r>
      </w:hyperlink>
    </w:p>
    <w:p w:rsidR="00702D90" w:rsidRPr="00702D90" w:rsidRDefault="00702D90" w:rsidP="00702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" w:name="3"/>
      <w:bookmarkEnd w:id="3"/>
      <w:proofErr w:type="spellStart"/>
      <w:r w:rsidRPr="00702D90">
        <w:rPr>
          <w:rFonts w:ascii="Arial" w:eastAsia="Times New Roman" w:hAnsi="Arial" w:cs="Arial"/>
          <w:b/>
          <w:bCs/>
          <w:sz w:val="20"/>
          <w:szCs w:val="20"/>
        </w:rPr>
        <w:t>Weihnachstmärkte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Auch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die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traditionellen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Weihnachtsmärkte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öffnen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mit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der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Adventszeit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ihre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Tore. </w:t>
      </w:r>
      <w:proofErr w:type="gramStart"/>
      <w:r w:rsidRPr="00702D90">
        <w:rPr>
          <w:rFonts w:ascii="Arial" w:eastAsia="Times New Roman" w:hAnsi="Arial" w:cs="Arial"/>
          <w:sz w:val="20"/>
          <w:szCs w:val="20"/>
        </w:rPr>
        <w:t>An</w:t>
      </w:r>
      <w:proofErr w:type="gramEnd"/>
      <w:r w:rsidRPr="00702D90">
        <w:rPr>
          <w:rFonts w:ascii="Arial" w:eastAsia="Times New Roman" w:hAnsi="Arial" w:cs="Arial"/>
          <w:sz w:val="20"/>
          <w:szCs w:val="20"/>
        </w:rPr>
        <w:t xml:space="preserve"> den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zahlreichen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lichtgeschmückten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Ständen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werden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Christbaumschmuck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Kerzen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Glühwein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und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allerlei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andere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Weihnachtsspezialitäten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angeboten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Weihnachts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- </w:t>
      </w:r>
      <w:proofErr w:type="spellStart"/>
      <w:proofErr w:type="gramStart"/>
      <w:r w:rsidRPr="00702D90">
        <w:rPr>
          <w:rFonts w:ascii="Arial" w:eastAsia="Times New Roman" w:hAnsi="Arial" w:cs="Arial"/>
          <w:sz w:val="20"/>
          <w:szCs w:val="20"/>
        </w:rPr>
        <w:t>oder</w:t>
      </w:r>
      <w:proofErr w:type="spellEnd"/>
      <w:proofErr w:type="gram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Christkindlesmärkte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gibt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seit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dem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14.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Jahrhundert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Um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ihre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Waren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auch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vor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Weihnachten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verkaufen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zu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können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kamen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einst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Handwerker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und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Zuckerbäcker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auf die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Idee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auf den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Marktplätzen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Stände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mit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ihren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Waren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zu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errichten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Dieser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Brauch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verbreitete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sich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schnell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und um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mehr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Marktbesucher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anzulocken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wurden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geröstete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Mandeln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Kastanien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und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Nüsse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angeboten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</w:t>
      </w:r>
      <w:hyperlink r:id="rId16" w:history="1">
        <w:r w:rsidRPr="00702D90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...</w:t>
        </w:r>
        <w:proofErr w:type="spellStart"/>
        <w:r w:rsidRPr="00702D90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mehr</w:t>
        </w:r>
        <w:proofErr w:type="spellEnd"/>
      </w:hyperlink>
    </w:p>
    <w:p w:rsidR="00702D90" w:rsidRPr="00702D90" w:rsidRDefault="00702D90" w:rsidP="00702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2D90">
        <w:rPr>
          <w:rFonts w:ascii="Arial" w:eastAsia="Times New Roman" w:hAnsi="Arial" w:cs="Arial"/>
          <w:noProof/>
          <w:sz w:val="20"/>
          <w:szCs w:val="20"/>
        </w:rPr>
        <w:drawing>
          <wp:inline distT="0" distB="0" distL="0" distR="0">
            <wp:extent cx="1524000" cy="2095500"/>
            <wp:effectExtent l="0" t="0" r="0" b="0"/>
            <wp:docPr id="8" name="Picture 8" descr="\\stufs2\central\n170386\My Documents\Waggener_Customs-and-traditions_Religious-holidays_Christmas_files\Weihnachtsmueh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tufs2\central\n170386\My Documents\Waggener_Customs-and-traditions_Religious-holidays_Christmas_files\Weihnachtsmuehle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2D90">
        <w:rPr>
          <w:rFonts w:ascii="Arial" w:eastAsia="Times New Roman" w:hAnsi="Arial" w:cs="Arial"/>
          <w:noProof/>
          <w:sz w:val="20"/>
          <w:szCs w:val="20"/>
        </w:rPr>
        <w:drawing>
          <wp:inline distT="0" distB="0" distL="0" distR="0">
            <wp:extent cx="1524000" cy="2095500"/>
            <wp:effectExtent l="0" t="0" r="0" b="0"/>
            <wp:docPr id="7" name="Picture 7" descr="\\stufs2\central\n170386\My Documents\Waggener_Customs-and-traditions_Religious-holidays_Christmas_files\DtNikola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tufs2\central\n170386\My Documents\Waggener_Customs-and-traditions_Religious-holidays_Christmas_files\DtNikolaus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D90" w:rsidRPr="00702D90" w:rsidRDefault="00702D90" w:rsidP="00702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02D90">
        <w:rPr>
          <w:rFonts w:ascii="Arial" w:eastAsia="Times New Roman" w:hAnsi="Arial" w:cs="Arial"/>
          <w:sz w:val="15"/>
          <w:szCs w:val="15"/>
        </w:rPr>
        <w:t>Anfang</w:t>
      </w:r>
      <w:proofErr w:type="spellEnd"/>
      <w:r w:rsidRPr="00702D90">
        <w:rPr>
          <w:rFonts w:ascii="Arial" w:eastAsia="Times New Roman" w:hAnsi="Arial" w:cs="Arial"/>
          <w:sz w:val="15"/>
          <w:szCs w:val="15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15"/>
          <w:szCs w:val="15"/>
        </w:rPr>
        <w:t>Dezember</w:t>
      </w:r>
      <w:proofErr w:type="spellEnd"/>
      <w:r w:rsidRPr="00702D90">
        <w:rPr>
          <w:rFonts w:ascii="Arial" w:eastAsia="Times New Roman" w:hAnsi="Arial" w:cs="Arial"/>
          <w:sz w:val="15"/>
          <w:szCs w:val="15"/>
        </w:rPr>
        <w:t xml:space="preserve">: </w:t>
      </w:r>
      <w:proofErr w:type="spellStart"/>
      <w:r w:rsidRPr="00702D90">
        <w:rPr>
          <w:rFonts w:ascii="Arial" w:eastAsia="Times New Roman" w:hAnsi="Arial" w:cs="Arial"/>
          <w:sz w:val="15"/>
          <w:szCs w:val="15"/>
        </w:rPr>
        <w:t>Weihnachtsmärkte</w:t>
      </w:r>
      <w:proofErr w:type="spellEnd"/>
      <w:r w:rsidRPr="00702D90">
        <w:rPr>
          <w:rFonts w:ascii="Arial" w:eastAsia="Times New Roman" w:hAnsi="Arial" w:cs="Arial"/>
          <w:sz w:val="15"/>
          <w:szCs w:val="15"/>
        </w:rPr>
        <w:t xml:space="preserve"> und </w:t>
      </w:r>
      <w:proofErr w:type="spellStart"/>
      <w:r w:rsidRPr="00702D90">
        <w:rPr>
          <w:rFonts w:ascii="Arial" w:eastAsia="Times New Roman" w:hAnsi="Arial" w:cs="Arial"/>
          <w:sz w:val="15"/>
          <w:szCs w:val="15"/>
        </w:rPr>
        <w:t>Nikolaus</w:t>
      </w:r>
      <w:proofErr w:type="spellEnd"/>
    </w:p>
    <w:p w:rsidR="00702D90" w:rsidRPr="00702D90" w:rsidRDefault="00702D90" w:rsidP="00702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anchor="0" w:history="1">
        <w:proofErr w:type="spellStart"/>
        <w:proofErr w:type="gramStart"/>
        <w:r w:rsidRPr="00702D90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nach</w:t>
        </w:r>
        <w:proofErr w:type="spellEnd"/>
        <w:proofErr w:type="gramEnd"/>
        <w:r w:rsidRPr="00702D90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 </w:t>
        </w:r>
        <w:proofErr w:type="spellStart"/>
        <w:r w:rsidRPr="00702D90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oben</w:t>
        </w:r>
        <w:proofErr w:type="spellEnd"/>
      </w:hyperlink>
    </w:p>
    <w:p w:rsidR="00702D90" w:rsidRPr="00702D90" w:rsidRDefault="00702D90" w:rsidP="00702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" w:name="4"/>
      <w:bookmarkEnd w:id="4"/>
      <w:proofErr w:type="spellStart"/>
      <w:r w:rsidRPr="00702D90">
        <w:rPr>
          <w:rFonts w:ascii="Arial" w:eastAsia="Times New Roman" w:hAnsi="Arial" w:cs="Arial"/>
          <w:b/>
          <w:bCs/>
          <w:sz w:val="20"/>
          <w:szCs w:val="20"/>
        </w:rPr>
        <w:t>Vorbereitung</w:t>
      </w:r>
      <w:proofErr w:type="spellEnd"/>
      <w:r w:rsidRPr="00702D90">
        <w:rPr>
          <w:rFonts w:ascii="Arial" w:eastAsia="Times New Roman" w:hAnsi="Arial" w:cs="Arial"/>
          <w:b/>
          <w:bCs/>
          <w:sz w:val="20"/>
          <w:szCs w:val="20"/>
        </w:rPr>
        <w:t xml:space="preserve"> auf </w:t>
      </w:r>
      <w:proofErr w:type="spellStart"/>
      <w:r w:rsidRPr="00702D90">
        <w:rPr>
          <w:rFonts w:ascii="Arial" w:eastAsia="Times New Roman" w:hAnsi="Arial" w:cs="Arial"/>
          <w:b/>
          <w:bCs/>
          <w:sz w:val="20"/>
          <w:szCs w:val="20"/>
        </w:rPr>
        <w:t>Weihnachten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br/>
        <w:t xml:space="preserve">Da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früher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die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Vorweihnachtszeit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eine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sehr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stille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Zeit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war, in der die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Bauern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auf den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Feldern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auf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Grund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des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Wetters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sowie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der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dunklen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Jahreszeit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nicht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arbeiten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konnten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mussten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sie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die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Zeit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irgendwie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überbrücken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Aus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dieser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Situation </w:t>
      </w:r>
      <w:proofErr w:type="spellStart"/>
      <w:proofErr w:type="gramStart"/>
      <w:r w:rsidRPr="00702D90">
        <w:rPr>
          <w:rFonts w:ascii="Arial" w:eastAsia="Times New Roman" w:hAnsi="Arial" w:cs="Arial"/>
          <w:sz w:val="20"/>
          <w:szCs w:val="20"/>
        </w:rPr>
        <w:t>sind</w:t>
      </w:r>
      <w:proofErr w:type="spellEnd"/>
      <w:proofErr w:type="gram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eine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Vielzahl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an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Bräuchen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herausgegangen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die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zum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Teil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bis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heute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jedoch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vorwiegend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von den Frauen,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gepflegt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werden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</w:t>
      </w:r>
      <w:hyperlink r:id="rId20" w:history="1">
        <w:r w:rsidRPr="00702D90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...</w:t>
        </w:r>
        <w:proofErr w:type="spellStart"/>
        <w:r w:rsidRPr="00702D90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mehr</w:t>
        </w:r>
        <w:proofErr w:type="spellEnd"/>
      </w:hyperlink>
    </w:p>
    <w:p w:rsidR="00702D90" w:rsidRPr="00702D90" w:rsidRDefault="00702D90" w:rsidP="00702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2D90">
        <w:rPr>
          <w:rFonts w:ascii="Arial" w:eastAsia="Times New Roman" w:hAnsi="Arial" w:cs="Arial"/>
          <w:noProof/>
          <w:sz w:val="20"/>
          <w:szCs w:val="20"/>
        </w:rPr>
        <w:drawing>
          <wp:inline distT="0" distB="0" distL="0" distR="0">
            <wp:extent cx="2095500" cy="1524000"/>
            <wp:effectExtent l="0" t="0" r="0" b="0"/>
            <wp:docPr id="6" name="Picture 6" descr="\\stufs2\central\n170386\My Documents\Waggener_Customs-and-traditions_Religious-holidays_Christmas_files\DtPlaetzchenback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stufs2\central\n170386\My Documents\Waggener_Customs-and-traditions_Religious-holidays_Christmas_files\DtPlaetzchenbacken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2D90">
        <w:rPr>
          <w:rFonts w:ascii="Arial" w:eastAsia="Times New Roman" w:hAnsi="Arial" w:cs="Arial"/>
          <w:noProof/>
          <w:sz w:val="20"/>
          <w:szCs w:val="20"/>
        </w:rPr>
        <w:drawing>
          <wp:inline distT="0" distB="0" distL="0" distR="0">
            <wp:extent cx="2095500" cy="1524000"/>
            <wp:effectExtent l="0" t="0" r="0" b="0"/>
            <wp:docPr id="5" name="Picture 5" descr="\\stufs2\central\n170386\My Documents\Waggener_Customs-and-traditions_Religious-holidays_Christmas_files\DtKnusperha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stufs2\central\n170386\My Documents\Waggener_Customs-and-traditions_Religious-holidays_Christmas_files\DtKnusperhaus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D90" w:rsidRPr="00702D90" w:rsidRDefault="00702D90" w:rsidP="00702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02D90">
        <w:rPr>
          <w:rFonts w:ascii="Arial" w:eastAsia="Times New Roman" w:hAnsi="Arial" w:cs="Arial"/>
          <w:sz w:val="15"/>
          <w:szCs w:val="15"/>
        </w:rPr>
        <w:t>Gehört</w:t>
      </w:r>
      <w:proofErr w:type="spellEnd"/>
      <w:r w:rsidRPr="00702D90">
        <w:rPr>
          <w:rFonts w:ascii="Arial" w:eastAsia="Times New Roman" w:hAnsi="Arial" w:cs="Arial"/>
          <w:sz w:val="15"/>
          <w:szCs w:val="15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15"/>
          <w:szCs w:val="15"/>
        </w:rPr>
        <w:t>zur</w:t>
      </w:r>
      <w:proofErr w:type="spellEnd"/>
      <w:r w:rsidRPr="00702D90">
        <w:rPr>
          <w:rFonts w:ascii="Arial" w:eastAsia="Times New Roman" w:hAnsi="Arial" w:cs="Arial"/>
          <w:sz w:val="15"/>
          <w:szCs w:val="15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15"/>
          <w:szCs w:val="15"/>
        </w:rPr>
        <w:t>Vorweihnachtszeit</w:t>
      </w:r>
      <w:proofErr w:type="spellEnd"/>
      <w:r w:rsidRPr="00702D90">
        <w:rPr>
          <w:rFonts w:ascii="Arial" w:eastAsia="Times New Roman" w:hAnsi="Arial" w:cs="Arial"/>
          <w:sz w:val="15"/>
          <w:szCs w:val="15"/>
        </w:rPr>
        <w:t xml:space="preserve">: </w:t>
      </w:r>
      <w:proofErr w:type="spellStart"/>
      <w:r w:rsidRPr="00702D90">
        <w:rPr>
          <w:rFonts w:ascii="Arial" w:eastAsia="Times New Roman" w:hAnsi="Arial" w:cs="Arial"/>
          <w:sz w:val="15"/>
          <w:szCs w:val="15"/>
        </w:rPr>
        <w:t>Plätzchenbacken</w:t>
      </w:r>
      <w:proofErr w:type="spellEnd"/>
      <w:r w:rsidRPr="00702D90">
        <w:rPr>
          <w:rFonts w:ascii="Arial" w:eastAsia="Times New Roman" w:hAnsi="Arial" w:cs="Arial"/>
          <w:sz w:val="15"/>
          <w:szCs w:val="15"/>
        </w:rPr>
        <w:t xml:space="preserve"> &amp; </w:t>
      </w:r>
      <w:proofErr w:type="spellStart"/>
      <w:r w:rsidRPr="00702D90">
        <w:rPr>
          <w:rFonts w:ascii="Arial" w:eastAsia="Times New Roman" w:hAnsi="Arial" w:cs="Arial"/>
          <w:sz w:val="15"/>
          <w:szCs w:val="15"/>
        </w:rPr>
        <w:t>Knusperhäuschen</w:t>
      </w:r>
      <w:proofErr w:type="spellEnd"/>
    </w:p>
    <w:p w:rsidR="00702D90" w:rsidRPr="00702D90" w:rsidRDefault="00702D90" w:rsidP="00702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2D90">
        <w:rPr>
          <w:rFonts w:ascii="Arial" w:eastAsia="Times New Roman" w:hAnsi="Arial" w:cs="Arial"/>
          <w:sz w:val="20"/>
          <w:szCs w:val="20"/>
        </w:rPr>
        <w:br/>
      </w:r>
      <w:r w:rsidRPr="00702D90">
        <w:rPr>
          <w:rFonts w:ascii="Arial" w:eastAsia="Times New Roman" w:hAnsi="Arial" w:cs="Arial"/>
          <w:sz w:val="20"/>
          <w:szCs w:val="20"/>
        </w:rPr>
        <w:br/>
      </w:r>
      <w:bookmarkStart w:id="5" w:name="6"/>
      <w:bookmarkEnd w:id="5"/>
      <w:proofErr w:type="spellStart"/>
      <w:r w:rsidRPr="00702D90">
        <w:rPr>
          <w:rFonts w:ascii="Arial" w:eastAsia="Times New Roman" w:hAnsi="Arial" w:cs="Arial"/>
          <w:b/>
          <w:bCs/>
          <w:sz w:val="20"/>
          <w:szCs w:val="20"/>
        </w:rPr>
        <w:t>Weihnachten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Spätestens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gramStart"/>
      <w:r w:rsidRPr="00702D90">
        <w:rPr>
          <w:rFonts w:ascii="Arial" w:eastAsia="Times New Roman" w:hAnsi="Arial" w:cs="Arial"/>
          <w:sz w:val="20"/>
          <w:szCs w:val="20"/>
        </w:rPr>
        <w:t>an</w:t>
      </w:r>
      <w:proofErr w:type="gramEnd"/>
      <w:r w:rsidRPr="00702D90">
        <w:rPr>
          <w:rFonts w:ascii="Arial" w:eastAsia="Times New Roman" w:hAnsi="Arial" w:cs="Arial"/>
          <w:sz w:val="20"/>
          <w:szCs w:val="20"/>
        </w:rPr>
        <w:t xml:space="preserve"> den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Tagen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vor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b/>
          <w:bCs/>
          <w:sz w:val="20"/>
          <w:szCs w:val="20"/>
        </w:rPr>
        <w:t>Heiligabend</w:t>
      </w:r>
      <w:proofErr w:type="spellEnd"/>
      <w:r w:rsidRPr="00702D90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wird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der </w:t>
      </w:r>
      <w:proofErr w:type="spellStart"/>
      <w:r w:rsidRPr="00702D90">
        <w:rPr>
          <w:rFonts w:ascii="Arial" w:eastAsia="Times New Roman" w:hAnsi="Arial" w:cs="Arial"/>
          <w:b/>
          <w:bCs/>
          <w:i/>
          <w:iCs/>
          <w:sz w:val="20"/>
          <w:szCs w:val="20"/>
        </w:rPr>
        <w:t>Christbaum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(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oder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auch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Weihnachtsbaum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)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geschmückt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Die Tradition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stammt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etwas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aus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dem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17.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Jahrhundert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Als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Baum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wird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eine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Tanne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proofErr w:type="gramStart"/>
      <w:r w:rsidRPr="00702D90">
        <w:rPr>
          <w:rFonts w:ascii="Arial" w:eastAsia="Times New Roman" w:hAnsi="Arial" w:cs="Arial"/>
          <w:sz w:val="20"/>
          <w:szCs w:val="20"/>
        </w:rPr>
        <w:t>oder</w:t>
      </w:r>
      <w:proofErr w:type="spellEnd"/>
      <w:proofErr w:type="gramEnd"/>
      <w:r w:rsidRPr="00702D90">
        <w:rPr>
          <w:rFonts w:ascii="Arial" w:eastAsia="Times New Roman" w:hAnsi="Arial" w:cs="Arial"/>
          <w:sz w:val="20"/>
          <w:szCs w:val="20"/>
        </w:rPr>
        <w:t xml:space="preserve"> Fichte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ausgewählt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die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als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immergrüner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Baum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ein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Zeichen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für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Leben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und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Hoffnung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Der Baum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wird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je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nach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Geschmack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mit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Kerzen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Christbaumkugeln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Lametta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proofErr w:type="gramStart"/>
      <w:r w:rsidRPr="00702D90">
        <w:rPr>
          <w:rFonts w:ascii="Arial" w:eastAsia="Times New Roman" w:hAnsi="Arial" w:cs="Arial"/>
          <w:sz w:val="20"/>
          <w:szCs w:val="20"/>
        </w:rPr>
        <w:t>oder</w:t>
      </w:r>
      <w:proofErr w:type="spellEnd"/>
      <w:proofErr w:type="gram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Holzspielzeug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geschmückt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Traditionell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wurde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der Baum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auch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mit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Äpfeln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und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Süßigkeiten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behangen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</w:t>
      </w:r>
    </w:p>
    <w:p w:rsidR="00702D90" w:rsidRPr="00702D90" w:rsidRDefault="00702D90" w:rsidP="00702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2D90"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1524000" cy="2095500"/>
            <wp:effectExtent l="0" t="0" r="0" b="0"/>
            <wp:docPr id="4" name="Picture 4" descr="\\stufs2\central\n170386\My Documents\Waggener_Customs-and-traditions_Religious-holidays_Christmas_files\Weihnachte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stufs2\central\n170386\My Documents\Waggener_Customs-and-traditions_Religious-holidays_Christmas_files\Weihnachten2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2D90">
        <w:rPr>
          <w:rFonts w:ascii="Arial" w:eastAsia="Times New Roman" w:hAnsi="Arial" w:cs="Arial"/>
          <w:noProof/>
          <w:sz w:val="20"/>
          <w:szCs w:val="20"/>
        </w:rPr>
        <w:drawing>
          <wp:inline distT="0" distB="0" distL="0" distR="0">
            <wp:extent cx="1524000" cy="2095500"/>
            <wp:effectExtent l="0" t="0" r="0" b="0"/>
            <wp:docPr id="3" name="Picture 3" descr="\\stufs2\central\n170386\My Documents\Waggener_Customs-and-traditions_Religious-holidays_Christmas_files\Heiligabe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\stufs2\central\n170386\My Documents\Waggener_Customs-and-traditions_Religious-holidays_Christmas_files\Heiligabend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D90" w:rsidRPr="00702D90" w:rsidRDefault="00702D90" w:rsidP="00702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02D90">
        <w:rPr>
          <w:rFonts w:ascii="Arial" w:eastAsia="Times New Roman" w:hAnsi="Arial" w:cs="Arial"/>
          <w:sz w:val="15"/>
          <w:szCs w:val="15"/>
        </w:rPr>
        <w:t>Kein</w:t>
      </w:r>
      <w:proofErr w:type="spellEnd"/>
      <w:r w:rsidRPr="00702D90">
        <w:rPr>
          <w:rFonts w:ascii="Arial" w:eastAsia="Times New Roman" w:hAnsi="Arial" w:cs="Arial"/>
          <w:sz w:val="15"/>
          <w:szCs w:val="15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15"/>
          <w:szCs w:val="15"/>
        </w:rPr>
        <w:t>Weihnachten</w:t>
      </w:r>
      <w:proofErr w:type="spellEnd"/>
      <w:r w:rsidRPr="00702D90">
        <w:rPr>
          <w:rFonts w:ascii="Arial" w:eastAsia="Times New Roman" w:hAnsi="Arial" w:cs="Arial"/>
          <w:sz w:val="15"/>
          <w:szCs w:val="15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15"/>
          <w:szCs w:val="15"/>
        </w:rPr>
        <w:t>ohne</w:t>
      </w:r>
      <w:proofErr w:type="spellEnd"/>
      <w:r w:rsidRPr="00702D90">
        <w:rPr>
          <w:rFonts w:ascii="Arial" w:eastAsia="Times New Roman" w:hAnsi="Arial" w:cs="Arial"/>
          <w:sz w:val="15"/>
          <w:szCs w:val="15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15"/>
          <w:szCs w:val="15"/>
        </w:rPr>
        <w:t>geschmückten</w:t>
      </w:r>
      <w:proofErr w:type="spellEnd"/>
      <w:r w:rsidRPr="00702D90">
        <w:rPr>
          <w:rFonts w:ascii="Arial" w:eastAsia="Times New Roman" w:hAnsi="Arial" w:cs="Arial"/>
          <w:sz w:val="15"/>
          <w:szCs w:val="15"/>
        </w:rPr>
        <w:t xml:space="preserve"> Baum</w:t>
      </w:r>
    </w:p>
    <w:p w:rsidR="00702D90" w:rsidRPr="00702D90" w:rsidRDefault="00702D90" w:rsidP="00702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02D90">
        <w:rPr>
          <w:rFonts w:ascii="Arial" w:eastAsia="Times New Roman" w:hAnsi="Arial" w:cs="Arial"/>
          <w:sz w:val="20"/>
          <w:szCs w:val="20"/>
        </w:rPr>
        <w:t>Unter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dem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Christbaum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wird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eine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b/>
          <w:bCs/>
          <w:i/>
          <w:iCs/>
          <w:sz w:val="20"/>
          <w:szCs w:val="20"/>
        </w:rPr>
        <w:t>Krippe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aufgestellt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proofErr w:type="gramStart"/>
      <w:r w:rsidRPr="00702D90">
        <w:rPr>
          <w:rFonts w:ascii="Arial" w:eastAsia="Times New Roman" w:hAnsi="Arial" w:cs="Arial"/>
          <w:sz w:val="20"/>
          <w:szCs w:val="20"/>
        </w:rPr>
        <w:t>d.h</w:t>
      </w:r>
      <w:proofErr w:type="spellEnd"/>
      <w:proofErr w:type="gramEnd"/>
      <w:r w:rsidRPr="00702D90">
        <w:rPr>
          <w:rFonts w:ascii="Arial" w:eastAsia="Times New Roman" w:hAnsi="Arial" w:cs="Arial"/>
          <w:sz w:val="20"/>
          <w:szCs w:val="20"/>
        </w:rPr>
        <w:t xml:space="preserve">.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ein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kleiner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aus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Holz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nachgebildeter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Stall, in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dem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das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neugeborene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Jesuskind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mit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seinen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Eltern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den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Hirten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und den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Tieren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liegt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In Deutschland </w:t>
      </w:r>
      <w:proofErr w:type="spellStart"/>
      <w:proofErr w:type="gramStart"/>
      <w:r w:rsidRPr="00702D90">
        <w:rPr>
          <w:rFonts w:ascii="Arial" w:eastAsia="Times New Roman" w:hAnsi="Arial" w:cs="Arial"/>
          <w:sz w:val="20"/>
          <w:szCs w:val="20"/>
        </w:rPr>
        <w:t>ist</w:t>
      </w:r>
      <w:proofErr w:type="spellEnd"/>
      <w:proofErr w:type="gramEnd"/>
      <w:r w:rsidRPr="00702D90">
        <w:rPr>
          <w:rFonts w:ascii="Arial" w:eastAsia="Times New Roman" w:hAnsi="Arial" w:cs="Arial"/>
          <w:sz w:val="20"/>
          <w:szCs w:val="20"/>
        </w:rPr>
        <w:t xml:space="preserve"> die Variation an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Krippen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sehr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groß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In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Kirchen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werden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auch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große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Krippen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aufgebaut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</w:t>
      </w:r>
    </w:p>
    <w:p w:rsidR="00702D90" w:rsidRPr="00702D90" w:rsidRDefault="00702D90" w:rsidP="00702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2D90"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2095500" cy="1581150"/>
            <wp:effectExtent l="0" t="0" r="0" b="0"/>
            <wp:docPr id="2" name="Picture 2" descr="\\stufs2\central\n170386\My Documents\Waggener_Customs-and-traditions_Religious-holidays_Christmas_files\Kripp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\\stufs2\central\n170386\My Documents\Waggener_Customs-and-traditions_Religious-holidays_Christmas_files\Krippe1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2D90"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2095500" cy="1581150"/>
            <wp:effectExtent l="0" t="0" r="0" b="0"/>
            <wp:docPr id="1" name="Picture 1" descr="\\stufs2\central\n170386\My Documents\Waggener_Customs-and-traditions_Religious-holidays_Christmas_files\Krippe_Puppenkis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\\stufs2\central\n170386\My Documents\Waggener_Customs-and-traditions_Religious-holidays_Christmas_files\Krippe_Puppenkiste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D90" w:rsidRPr="00702D90" w:rsidRDefault="00702D90" w:rsidP="00702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2D90">
        <w:rPr>
          <w:rFonts w:ascii="Arial" w:eastAsia="Times New Roman" w:hAnsi="Arial" w:cs="Arial"/>
          <w:sz w:val="15"/>
          <w:szCs w:val="15"/>
        </w:rPr>
        <w:t xml:space="preserve">Die </w:t>
      </w:r>
      <w:proofErr w:type="spellStart"/>
      <w:r w:rsidRPr="00702D90">
        <w:rPr>
          <w:rFonts w:ascii="Arial" w:eastAsia="Times New Roman" w:hAnsi="Arial" w:cs="Arial"/>
          <w:sz w:val="15"/>
          <w:szCs w:val="15"/>
        </w:rPr>
        <w:t>Weihnachtsgeschichte</w:t>
      </w:r>
      <w:proofErr w:type="spellEnd"/>
      <w:r w:rsidRPr="00702D90">
        <w:rPr>
          <w:rFonts w:ascii="Arial" w:eastAsia="Times New Roman" w:hAnsi="Arial" w:cs="Arial"/>
          <w:sz w:val="15"/>
          <w:szCs w:val="15"/>
        </w:rPr>
        <w:t xml:space="preserve">: </w:t>
      </w:r>
      <w:proofErr w:type="spellStart"/>
      <w:r w:rsidRPr="00702D90">
        <w:rPr>
          <w:rFonts w:ascii="Arial" w:eastAsia="Times New Roman" w:hAnsi="Arial" w:cs="Arial"/>
          <w:sz w:val="15"/>
          <w:szCs w:val="15"/>
        </w:rPr>
        <w:t>Krippe</w:t>
      </w:r>
      <w:proofErr w:type="spellEnd"/>
      <w:r w:rsidRPr="00702D90">
        <w:rPr>
          <w:rFonts w:ascii="Arial" w:eastAsia="Times New Roman" w:hAnsi="Arial" w:cs="Arial"/>
          <w:sz w:val="15"/>
          <w:szCs w:val="15"/>
        </w:rPr>
        <w:t xml:space="preserve"> (</w:t>
      </w:r>
      <w:proofErr w:type="spellStart"/>
      <w:r w:rsidRPr="00702D90">
        <w:rPr>
          <w:rFonts w:ascii="Arial" w:eastAsia="Times New Roman" w:hAnsi="Arial" w:cs="Arial"/>
          <w:sz w:val="15"/>
          <w:szCs w:val="15"/>
        </w:rPr>
        <w:t>rechts</w:t>
      </w:r>
      <w:proofErr w:type="spellEnd"/>
      <w:r w:rsidRPr="00702D90">
        <w:rPr>
          <w:rFonts w:ascii="Arial" w:eastAsia="Times New Roman" w:hAnsi="Arial" w:cs="Arial"/>
          <w:sz w:val="15"/>
          <w:szCs w:val="15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15"/>
          <w:szCs w:val="15"/>
        </w:rPr>
        <w:t>eine</w:t>
      </w:r>
      <w:proofErr w:type="spellEnd"/>
      <w:r w:rsidRPr="00702D90">
        <w:rPr>
          <w:rFonts w:ascii="Arial" w:eastAsia="Times New Roman" w:hAnsi="Arial" w:cs="Arial"/>
          <w:sz w:val="15"/>
          <w:szCs w:val="15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15"/>
          <w:szCs w:val="15"/>
        </w:rPr>
        <w:t>Krippe</w:t>
      </w:r>
      <w:proofErr w:type="spellEnd"/>
      <w:r w:rsidRPr="00702D90">
        <w:rPr>
          <w:rFonts w:ascii="Arial" w:eastAsia="Times New Roman" w:hAnsi="Arial" w:cs="Arial"/>
          <w:sz w:val="15"/>
          <w:szCs w:val="15"/>
        </w:rPr>
        <w:t xml:space="preserve"> der </w:t>
      </w:r>
      <w:proofErr w:type="spellStart"/>
      <w:r w:rsidRPr="00702D90">
        <w:rPr>
          <w:rFonts w:ascii="Arial" w:eastAsia="Times New Roman" w:hAnsi="Arial" w:cs="Arial"/>
          <w:sz w:val="15"/>
          <w:szCs w:val="15"/>
        </w:rPr>
        <w:t>Augsburger</w:t>
      </w:r>
      <w:proofErr w:type="spellEnd"/>
      <w:r w:rsidRPr="00702D90">
        <w:rPr>
          <w:rFonts w:ascii="Arial" w:eastAsia="Times New Roman" w:hAnsi="Arial" w:cs="Arial"/>
          <w:sz w:val="15"/>
          <w:szCs w:val="15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15"/>
          <w:szCs w:val="15"/>
        </w:rPr>
        <w:t>Puppenkiste</w:t>
      </w:r>
      <w:proofErr w:type="spellEnd"/>
      <w:r w:rsidRPr="00702D90">
        <w:rPr>
          <w:rFonts w:ascii="Arial" w:eastAsia="Times New Roman" w:hAnsi="Arial" w:cs="Arial"/>
          <w:sz w:val="15"/>
          <w:szCs w:val="15"/>
        </w:rPr>
        <w:t>)</w:t>
      </w:r>
    </w:p>
    <w:p w:rsidR="00702D90" w:rsidRPr="00702D90" w:rsidRDefault="00702D90" w:rsidP="00702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2D90">
        <w:rPr>
          <w:rFonts w:ascii="Arial" w:eastAsia="Times New Roman" w:hAnsi="Arial" w:cs="Arial"/>
          <w:sz w:val="20"/>
          <w:szCs w:val="20"/>
        </w:rPr>
        <w:t xml:space="preserve">Am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Heiligabend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wird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die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Weihnachtsgeschichte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vorgelesen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proofErr w:type="gramStart"/>
      <w:r w:rsidRPr="00702D90">
        <w:rPr>
          <w:rFonts w:ascii="Arial" w:eastAsia="Times New Roman" w:hAnsi="Arial" w:cs="Arial"/>
          <w:sz w:val="20"/>
          <w:szCs w:val="20"/>
        </w:rPr>
        <w:t>oder</w:t>
      </w:r>
      <w:proofErr w:type="spellEnd"/>
      <w:proofErr w:type="gram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aber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von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Kindern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in der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Kirche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aufgeführt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Auch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wenn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viele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Deutsche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nicht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mehr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regelmäßig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in die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Kirche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gehen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gehen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sie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meist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doch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noch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gramStart"/>
      <w:r w:rsidRPr="00702D90">
        <w:rPr>
          <w:rFonts w:ascii="Arial" w:eastAsia="Times New Roman" w:hAnsi="Arial" w:cs="Arial"/>
          <w:sz w:val="20"/>
          <w:szCs w:val="20"/>
        </w:rPr>
        <w:t>an</w:t>
      </w:r>
      <w:proofErr w:type="gram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diesem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einen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Tag, um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nach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einem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langen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Jahr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Ruhe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zu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finden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und die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weihnachtliche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Stimmung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zu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genießen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Meist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fällt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auch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erst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mit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dem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Kirchgang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der Stress der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vielen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Weihnachtsvorbereitungen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und –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einkäufe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ab. </w:t>
      </w:r>
    </w:p>
    <w:p w:rsidR="00702D90" w:rsidRPr="00702D90" w:rsidRDefault="00702D90" w:rsidP="00702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2D90">
        <w:rPr>
          <w:rFonts w:ascii="Arial" w:eastAsia="Times New Roman" w:hAnsi="Arial" w:cs="Arial"/>
          <w:sz w:val="20"/>
          <w:szCs w:val="20"/>
        </w:rPr>
        <w:t xml:space="preserve">Am </w:t>
      </w:r>
      <w:proofErr w:type="gramStart"/>
      <w:r w:rsidRPr="00702D90">
        <w:rPr>
          <w:rFonts w:ascii="Arial" w:eastAsia="Times New Roman" w:hAnsi="Arial" w:cs="Arial"/>
          <w:sz w:val="20"/>
          <w:szCs w:val="20"/>
        </w:rPr>
        <w:t>Abend</w:t>
      </w:r>
      <w:proofErr w:type="gram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isst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man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im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Kreise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der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Familie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und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tauscht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die </w:t>
      </w:r>
      <w:proofErr w:type="spellStart"/>
      <w:r w:rsidRPr="00702D90">
        <w:rPr>
          <w:rFonts w:ascii="Arial" w:eastAsia="Times New Roman" w:hAnsi="Arial" w:cs="Arial"/>
          <w:b/>
          <w:bCs/>
          <w:i/>
          <w:iCs/>
          <w:sz w:val="20"/>
          <w:szCs w:val="20"/>
        </w:rPr>
        <w:t>Geschenke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aus.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Für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Kinder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schließt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man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jedoch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oft das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Wohnzimmer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zunächst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ab und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lässt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sie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erst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hinein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wenn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die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Kerzen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am Baum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entzündet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und die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Geschenke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aufgebaut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proofErr w:type="gramStart"/>
      <w:r w:rsidRPr="00702D90">
        <w:rPr>
          <w:rFonts w:ascii="Arial" w:eastAsia="Times New Roman" w:hAnsi="Arial" w:cs="Arial"/>
          <w:sz w:val="20"/>
          <w:szCs w:val="20"/>
        </w:rPr>
        <w:t>sind</w:t>
      </w:r>
      <w:proofErr w:type="spellEnd"/>
      <w:proofErr w:type="gramEnd"/>
      <w:r w:rsidRPr="00702D90">
        <w:rPr>
          <w:rFonts w:ascii="Arial" w:eastAsia="Times New Roman" w:hAnsi="Arial" w:cs="Arial"/>
          <w:sz w:val="20"/>
          <w:szCs w:val="20"/>
        </w:rPr>
        <w:t xml:space="preserve">.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Denn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die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Geschenke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für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die </w:t>
      </w:r>
      <w:proofErr w:type="gramStart"/>
      <w:r w:rsidRPr="00702D90">
        <w:rPr>
          <w:rFonts w:ascii="Arial" w:eastAsia="Times New Roman" w:hAnsi="Arial" w:cs="Arial"/>
          <w:sz w:val="20"/>
          <w:szCs w:val="20"/>
        </w:rPr>
        <w:t>Kinder</w:t>
      </w:r>
      <w:proofErr w:type="gram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werden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vom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Christkind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oder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vom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Weihnachtsmann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gebracht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</w:t>
      </w:r>
    </w:p>
    <w:p w:rsidR="00702D90" w:rsidRPr="00702D90" w:rsidRDefault="00702D90" w:rsidP="00702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2D90">
        <w:rPr>
          <w:rFonts w:ascii="Arial" w:eastAsia="Times New Roman" w:hAnsi="Arial" w:cs="Arial"/>
          <w:b/>
          <w:bCs/>
          <w:i/>
          <w:iCs/>
          <w:sz w:val="20"/>
          <w:szCs w:val="20"/>
        </w:rPr>
        <w:t xml:space="preserve">Das </w:t>
      </w:r>
      <w:proofErr w:type="spellStart"/>
      <w:proofErr w:type="gramStart"/>
      <w:r w:rsidRPr="00702D90">
        <w:rPr>
          <w:rFonts w:ascii="Arial" w:eastAsia="Times New Roman" w:hAnsi="Arial" w:cs="Arial"/>
          <w:b/>
          <w:bCs/>
          <w:i/>
          <w:iCs/>
          <w:sz w:val="20"/>
          <w:szCs w:val="20"/>
        </w:rPr>
        <w:t>Christkind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,</w:t>
      </w:r>
      <w:proofErr w:type="gramEnd"/>
      <w:r w:rsidRPr="00702D90">
        <w:rPr>
          <w:rFonts w:ascii="Arial" w:eastAsia="Times New Roman" w:hAnsi="Arial" w:cs="Arial"/>
          <w:sz w:val="20"/>
          <w:szCs w:val="20"/>
        </w:rPr>
        <w:t xml:space="preserve"> also das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Jesuskind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wurde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im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16.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Jahrhundert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von Martin Luther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als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Geschenkeüberbringer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für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die Kinder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eingesetzt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-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als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Ersatz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für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den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heiligen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Nikolaus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der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früher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in der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Nacht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zum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6.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Dezember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die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Geschenke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überbrachte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Der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Geburtstag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des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Jesuskindes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sollte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fortan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der Tag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für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den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Austausch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von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Geschenken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sein, da in der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protestantischen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Kirche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die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Anbetung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von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Heiligen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verpönt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ist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Doch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wie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man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heute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sieht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haben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auch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die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Protestanten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gramStart"/>
      <w:r w:rsidRPr="00702D90">
        <w:rPr>
          <w:rFonts w:ascii="Arial" w:eastAsia="Times New Roman" w:hAnsi="Arial" w:cs="Arial"/>
          <w:sz w:val="20"/>
          <w:szCs w:val="20"/>
        </w:rPr>
        <w:t>an</w:t>
      </w:r>
      <w:proofErr w:type="gramEnd"/>
      <w:r w:rsidRPr="00702D90">
        <w:rPr>
          <w:rFonts w:ascii="Arial" w:eastAsia="Times New Roman" w:hAnsi="Arial" w:cs="Arial"/>
          <w:sz w:val="20"/>
          <w:szCs w:val="20"/>
        </w:rPr>
        <w:t xml:space="preserve"> der Tradition des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Nikolausfestes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festgehalten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>.</w:t>
      </w:r>
    </w:p>
    <w:p w:rsidR="00702D90" w:rsidRPr="00702D90" w:rsidRDefault="00702D90" w:rsidP="00702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2D90">
        <w:rPr>
          <w:rFonts w:ascii="Arial" w:eastAsia="Times New Roman" w:hAnsi="Arial" w:cs="Arial"/>
          <w:b/>
          <w:bCs/>
          <w:i/>
          <w:iCs/>
          <w:sz w:val="20"/>
          <w:szCs w:val="20"/>
        </w:rPr>
        <w:t xml:space="preserve">Der </w:t>
      </w:r>
      <w:proofErr w:type="spellStart"/>
      <w:r w:rsidRPr="00702D90">
        <w:rPr>
          <w:rFonts w:ascii="Arial" w:eastAsia="Times New Roman" w:hAnsi="Arial" w:cs="Arial"/>
          <w:b/>
          <w:bCs/>
          <w:i/>
          <w:iCs/>
          <w:sz w:val="20"/>
          <w:szCs w:val="20"/>
        </w:rPr>
        <w:t>Weihnachtsmann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proofErr w:type="gramStart"/>
      <w:r w:rsidRPr="00702D90">
        <w:rPr>
          <w:rFonts w:ascii="Arial" w:eastAsia="Times New Roman" w:hAnsi="Arial" w:cs="Arial"/>
          <w:sz w:val="20"/>
          <w:szCs w:val="20"/>
        </w:rPr>
        <w:t>ist</w:t>
      </w:r>
      <w:proofErr w:type="spellEnd"/>
      <w:proofErr w:type="gram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wie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Halloween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ein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Reimport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aus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Amerika, wo der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durch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europäische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Einwanderer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eingeführte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Nikolaus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zum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Weihnachtsmann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wurde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Viele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Kinder in Deutschland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wissen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daher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oftmals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nicht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mehr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dass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der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Nikolaus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und der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Weihnachtsmann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eigentlich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ein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und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dieselbe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Person </w:t>
      </w:r>
      <w:proofErr w:type="spellStart"/>
      <w:proofErr w:type="gramStart"/>
      <w:r w:rsidRPr="00702D90">
        <w:rPr>
          <w:rFonts w:ascii="Arial" w:eastAsia="Times New Roman" w:hAnsi="Arial" w:cs="Arial"/>
          <w:sz w:val="20"/>
          <w:szCs w:val="20"/>
        </w:rPr>
        <w:t>sind</w:t>
      </w:r>
      <w:proofErr w:type="spellEnd"/>
      <w:proofErr w:type="gramEnd"/>
      <w:r w:rsidRPr="00702D90">
        <w:rPr>
          <w:rFonts w:ascii="Arial" w:eastAsia="Times New Roman" w:hAnsi="Arial" w:cs="Arial"/>
          <w:sz w:val="20"/>
          <w:szCs w:val="20"/>
        </w:rPr>
        <w:t>.</w:t>
      </w:r>
    </w:p>
    <w:p w:rsidR="00702D90" w:rsidRPr="00702D90" w:rsidRDefault="00702D90" w:rsidP="00702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2D90">
        <w:rPr>
          <w:rFonts w:ascii="Arial" w:eastAsia="Times New Roman" w:hAnsi="Arial" w:cs="Arial"/>
          <w:sz w:val="20"/>
          <w:szCs w:val="20"/>
        </w:rPr>
        <w:t xml:space="preserve">Die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zwei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Tage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nach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Heiligabend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(25</w:t>
      </w:r>
      <w:proofErr w:type="gramStart"/>
      <w:r w:rsidRPr="00702D90">
        <w:rPr>
          <w:rFonts w:ascii="Arial" w:eastAsia="Times New Roman" w:hAnsi="Arial" w:cs="Arial"/>
          <w:sz w:val="20"/>
          <w:szCs w:val="20"/>
        </w:rPr>
        <w:t>./</w:t>
      </w:r>
      <w:proofErr w:type="gramEnd"/>
      <w:r w:rsidRPr="00702D90">
        <w:rPr>
          <w:rFonts w:ascii="Arial" w:eastAsia="Times New Roman" w:hAnsi="Arial" w:cs="Arial"/>
          <w:sz w:val="20"/>
          <w:szCs w:val="20"/>
        </w:rPr>
        <w:t xml:space="preserve">26.12.)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sind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offizielle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Feiertage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und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werden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meist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für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Verwandtschaftsbesuche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genutzt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Viele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Deutsche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nehmen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sich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auch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die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die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Tage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bis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Silvester (31.12.)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frei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und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fahren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z.B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in den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Skiurlaub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>.</w:t>
      </w:r>
    </w:p>
    <w:p w:rsidR="00702D90" w:rsidRPr="00702D90" w:rsidRDefault="00702D90" w:rsidP="00702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 w:anchor="0" w:history="1">
        <w:proofErr w:type="spellStart"/>
        <w:proofErr w:type="gramStart"/>
        <w:r w:rsidRPr="00702D90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nach</w:t>
        </w:r>
        <w:proofErr w:type="spellEnd"/>
        <w:proofErr w:type="gramEnd"/>
        <w:r w:rsidRPr="00702D90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 </w:t>
        </w:r>
        <w:proofErr w:type="spellStart"/>
        <w:r w:rsidRPr="00702D90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oben</w:t>
        </w:r>
        <w:proofErr w:type="spellEnd"/>
      </w:hyperlink>
    </w:p>
    <w:p w:rsidR="005D257E" w:rsidRDefault="00702D90" w:rsidP="00702D90">
      <w:bookmarkStart w:id="6" w:name="5"/>
      <w:bookmarkEnd w:id="6"/>
      <w:proofErr w:type="spellStart"/>
      <w:r w:rsidRPr="00702D90">
        <w:rPr>
          <w:rFonts w:ascii="Arial" w:eastAsia="Times New Roman" w:hAnsi="Arial" w:cs="Arial"/>
          <w:b/>
          <w:bCs/>
          <w:sz w:val="20"/>
          <w:szCs w:val="20"/>
        </w:rPr>
        <w:t>Eine</w:t>
      </w:r>
      <w:proofErr w:type="spellEnd"/>
      <w:r w:rsidRPr="00702D90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b/>
          <w:bCs/>
          <w:sz w:val="20"/>
          <w:szCs w:val="20"/>
        </w:rPr>
        <w:t>Besonderheit</w:t>
      </w:r>
      <w:proofErr w:type="spellEnd"/>
      <w:r w:rsidRPr="00702D90">
        <w:rPr>
          <w:rFonts w:ascii="Arial" w:eastAsia="Times New Roman" w:hAnsi="Arial" w:cs="Arial"/>
          <w:b/>
          <w:bCs/>
          <w:sz w:val="20"/>
          <w:szCs w:val="20"/>
        </w:rPr>
        <w:t xml:space="preserve"> – die </w:t>
      </w:r>
      <w:proofErr w:type="spellStart"/>
      <w:r w:rsidRPr="00702D90">
        <w:rPr>
          <w:rFonts w:ascii="Arial" w:eastAsia="Times New Roman" w:hAnsi="Arial" w:cs="Arial"/>
          <w:b/>
          <w:bCs/>
          <w:sz w:val="20"/>
          <w:szCs w:val="20"/>
        </w:rPr>
        <w:t>Erzgebirgische</w:t>
      </w:r>
      <w:proofErr w:type="spellEnd"/>
      <w:r w:rsidRPr="00702D90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b/>
          <w:bCs/>
          <w:sz w:val="20"/>
          <w:szCs w:val="20"/>
        </w:rPr>
        <w:t>Weihnacht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br/>
        <w:t xml:space="preserve">Hinter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diesem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Begriff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verbirgt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sich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kein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spezielles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Brauchtum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sondern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wunderschöne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Handwerkskunst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für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das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Weihnachtsfest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Im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17.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Jahrhundert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haben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sich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Schnitzer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und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Drechsler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dem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Kunsthandwerk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zugewandt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und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daraus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entwickelte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sich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in Sachsen, Thüringen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sowie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im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Erzgebirge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diese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einzigartige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Holzschnitzkunst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Die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bekanntesten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Holzschnitzereien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proofErr w:type="gramStart"/>
      <w:r w:rsidRPr="00702D90">
        <w:rPr>
          <w:rFonts w:ascii="Arial" w:eastAsia="Times New Roman" w:hAnsi="Arial" w:cs="Arial"/>
          <w:sz w:val="20"/>
          <w:szCs w:val="20"/>
        </w:rPr>
        <w:t>sind</w:t>
      </w:r>
      <w:proofErr w:type="spellEnd"/>
      <w:proofErr w:type="gramEnd"/>
      <w:r w:rsidRPr="00702D90">
        <w:rPr>
          <w:rFonts w:ascii="Arial" w:eastAsia="Times New Roman" w:hAnsi="Arial" w:cs="Arial"/>
          <w:sz w:val="20"/>
          <w:szCs w:val="20"/>
        </w:rPr>
        <w:t xml:space="preserve"> die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reich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dekorierten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Deckenleuchter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Lichterbögen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Lichterengel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und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Lichterpyramiden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Letztere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bestehen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aus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einem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Turm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mit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mehreren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Stockwerken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, an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denen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Kerzen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angebracht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proofErr w:type="gramStart"/>
      <w:r w:rsidRPr="00702D90">
        <w:rPr>
          <w:rFonts w:ascii="Arial" w:eastAsia="Times New Roman" w:hAnsi="Arial" w:cs="Arial"/>
          <w:sz w:val="20"/>
          <w:szCs w:val="20"/>
        </w:rPr>
        <w:t>sind</w:t>
      </w:r>
      <w:proofErr w:type="spellEnd"/>
      <w:proofErr w:type="gramEnd"/>
      <w:r w:rsidRPr="00702D90">
        <w:rPr>
          <w:rFonts w:ascii="Arial" w:eastAsia="Times New Roman" w:hAnsi="Arial" w:cs="Arial"/>
          <w:sz w:val="20"/>
          <w:szCs w:val="20"/>
        </w:rPr>
        <w:t xml:space="preserve">.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Durch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die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aufsteigende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Wärme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der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Kerzen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beginnt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sich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die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Pyramide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zu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drehen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.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Weltbekannt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proofErr w:type="gramStart"/>
      <w:r w:rsidRPr="00702D90">
        <w:rPr>
          <w:rFonts w:ascii="Arial" w:eastAsia="Times New Roman" w:hAnsi="Arial" w:cs="Arial"/>
          <w:sz w:val="20"/>
          <w:szCs w:val="20"/>
        </w:rPr>
        <w:t>sind</w:t>
      </w:r>
      <w:proofErr w:type="spellEnd"/>
      <w:proofErr w:type="gram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natürlich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auch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die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Räuchermännchen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 xml:space="preserve"> und </w:t>
      </w:r>
      <w:proofErr w:type="spellStart"/>
      <w:r w:rsidRPr="00702D90">
        <w:rPr>
          <w:rFonts w:ascii="Arial" w:eastAsia="Times New Roman" w:hAnsi="Arial" w:cs="Arial"/>
          <w:sz w:val="20"/>
          <w:szCs w:val="20"/>
        </w:rPr>
        <w:t>Nussknacker</w:t>
      </w:r>
      <w:proofErr w:type="spellEnd"/>
      <w:r w:rsidRPr="00702D90">
        <w:rPr>
          <w:rFonts w:ascii="Arial" w:eastAsia="Times New Roman" w:hAnsi="Arial" w:cs="Arial"/>
          <w:sz w:val="20"/>
          <w:szCs w:val="20"/>
        </w:rPr>
        <w:t>.</w:t>
      </w:r>
      <w:bookmarkStart w:id="7" w:name="_GoBack"/>
      <w:bookmarkEnd w:id="7"/>
    </w:p>
    <w:sectPr w:rsidR="005D25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D90"/>
    <w:rsid w:val="003D3E0C"/>
    <w:rsid w:val="00702D90"/>
    <w:rsid w:val="00EC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E6111E-6462-4B2C-A763-4B2315F95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02D9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02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02D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1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651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utsche-lebensart.de/Advent.html" TargetMode="External"/><Relationship Id="rId13" Type="http://schemas.openxmlformats.org/officeDocument/2006/relationships/hyperlink" Target="http://www.deutsche-lebensart.de/Vorweihnachtszeit.html" TargetMode="External"/><Relationship Id="rId18" Type="http://schemas.openxmlformats.org/officeDocument/2006/relationships/image" Target="media/image5.jpeg"/><Relationship Id="rId26" Type="http://schemas.openxmlformats.org/officeDocument/2006/relationships/image" Target="media/image11.jpeg"/><Relationship Id="rId3" Type="http://schemas.openxmlformats.org/officeDocument/2006/relationships/webSettings" Target="webSettings.xml"/><Relationship Id="rId21" Type="http://schemas.openxmlformats.org/officeDocument/2006/relationships/image" Target="media/image6.jpeg"/><Relationship Id="rId7" Type="http://schemas.openxmlformats.org/officeDocument/2006/relationships/image" Target="media/image1.jpeg"/><Relationship Id="rId12" Type="http://schemas.openxmlformats.org/officeDocument/2006/relationships/hyperlink" Target="http://www.deutsche-lebensart.de/Weihnachtsspezialitaeten.html" TargetMode="External"/><Relationship Id="rId17" Type="http://schemas.openxmlformats.org/officeDocument/2006/relationships/image" Target="media/image4.jpeg"/><Relationship Id="rId25" Type="http://schemas.openxmlformats.org/officeDocument/2006/relationships/image" Target="media/image10.jpeg"/><Relationship Id="rId2" Type="http://schemas.openxmlformats.org/officeDocument/2006/relationships/settings" Target="settings.xml"/><Relationship Id="rId16" Type="http://schemas.openxmlformats.org/officeDocument/2006/relationships/hyperlink" Target="http://www.deutsche-lebensart.de/Weihnachtsmarkt.html" TargetMode="External"/><Relationship Id="rId20" Type="http://schemas.openxmlformats.org/officeDocument/2006/relationships/hyperlink" Target="http://www.deutsche-lebensart.de/Weihnachtsvorbereitung.html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deutsche-lebensart.de/Advent.html" TargetMode="External"/><Relationship Id="rId11" Type="http://schemas.openxmlformats.org/officeDocument/2006/relationships/image" Target="media/image3.jpeg"/><Relationship Id="rId24" Type="http://schemas.openxmlformats.org/officeDocument/2006/relationships/image" Target="media/image9.jpeg"/><Relationship Id="rId5" Type="http://schemas.openxmlformats.org/officeDocument/2006/relationships/hyperlink" Target="http://www.deutsche-lebensart.de/Advent.html" TargetMode="External"/><Relationship Id="rId15" Type="http://schemas.openxmlformats.org/officeDocument/2006/relationships/hyperlink" Target="http://www.deutsche-lebensart.de/Nikolaus.html" TargetMode="External"/><Relationship Id="rId23" Type="http://schemas.openxmlformats.org/officeDocument/2006/relationships/image" Target="media/image8.jpeg"/><Relationship Id="rId28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hyperlink" Target="http://www.deutsche-lebensart.de/455.html" TargetMode="External"/><Relationship Id="rId4" Type="http://schemas.openxmlformats.org/officeDocument/2006/relationships/hyperlink" Target="http://www.deutsche-lebensart.de/Vorweihnachtszeit.html" TargetMode="External"/><Relationship Id="rId9" Type="http://schemas.openxmlformats.org/officeDocument/2006/relationships/hyperlink" Target="http://www.deutsche-lebensart.de/Advent.html" TargetMode="External"/><Relationship Id="rId14" Type="http://schemas.openxmlformats.org/officeDocument/2006/relationships/hyperlink" Target="http://www.deutsche-lebensart.de/455.html" TargetMode="External"/><Relationship Id="rId22" Type="http://schemas.openxmlformats.org/officeDocument/2006/relationships/image" Target="media/image7.jpeg"/><Relationship Id="rId27" Type="http://schemas.openxmlformats.org/officeDocument/2006/relationships/hyperlink" Target="http://www.deutsche-lebensart.de/45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1047</Words>
  <Characters>5973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7006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WAGGENER DAPHNE BLANCHE</dc:creator>
  <cp:keywords/>
  <dc:description/>
  <cp:lastModifiedBy>WAGGENER DAPHNE BLANCHE</cp:lastModifiedBy>
  <cp:revision>1</cp:revision>
  <dcterms:created xsi:type="dcterms:W3CDTF">2015-10-27T16:55:00Z</dcterms:created>
  <dcterms:modified xsi:type="dcterms:W3CDTF">2015-10-27T16:57:00Z</dcterms:modified>
</cp:coreProperties>
</file>